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EC5" w:rsidRPr="00292EC5" w:rsidRDefault="00292EC5" w:rsidP="00292EC5">
      <w:pPr>
        <w:rPr>
          <w:b/>
          <w:sz w:val="28"/>
          <w:szCs w:val="28"/>
        </w:rPr>
      </w:pPr>
      <w:r w:rsidRPr="00292EC5">
        <w:rPr>
          <w:b/>
          <w:sz w:val="28"/>
          <w:szCs w:val="28"/>
        </w:rPr>
        <w:t>Олимпиада по русскому языку 8 класс с ответами.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 Задание 1.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В современном русском языке часто нарушаются орфоэпические нормы в словах: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Горчичник, булочная, античный, конечно, нарочно, библиотечный, скучно, яичница копеечная.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Укажите, в каких словах согласно орфоэпическим нормам сочетание букв </w:t>
      </w:r>
      <w:proofErr w:type="gramStart"/>
      <w:r w:rsidRPr="00292EC5">
        <w:rPr>
          <w:sz w:val="28"/>
          <w:szCs w:val="28"/>
        </w:rPr>
        <w:t>-Ч</w:t>
      </w:r>
      <w:proofErr w:type="gramEnd"/>
      <w:r w:rsidRPr="00292EC5">
        <w:rPr>
          <w:sz w:val="28"/>
          <w:szCs w:val="28"/>
        </w:rPr>
        <w:t>Н- произносится как: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А) [</w:t>
      </w:r>
      <w:proofErr w:type="spellStart"/>
      <w:r w:rsidRPr="00292EC5">
        <w:rPr>
          <w:sz w:val="28"/>
          <w:szCs w:val="28"/>
        </w:rPr>
        <w:t>чн</w:t>
      </w:r>
      <w:proofErr w:type="spellEnd"/>
      <w:proofErr w:type="gramStart"/>
      <w:r w:rsidRPr="00292EC5">
        <w:rPr>
          <w:sz w:val="28"/>
          <w:szCs w:val="28"/>
        </w:rPr>
        <w:t xml:space="preserve"> ]</w:t>
      </w:r>
      <w:proofErr w:type="gramEnd"/>
      <w:r w:rsidRPr="00292EC5">
        <w:rPr>
          <w:sz w:val="28"/>
          <w:szCs w:val="28"/>
        </w:rPr>
        <w:t>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Б) [</w:t>
      </w:r>
      <w:proofErr w:type="spellStart"/>
      <w:r w:rsidRPr="00292EC5">
        <w:rPr>
          <w:sz w:val="28"/>
          <w:szCs w:val="28"/>
        </w:rPr>
        <w:t>шн</w:t>
      </w:r>
      <w:proofErr w:type="spellEnd"/>
      <w:r w:rsidRPr="00292EC5">
        <w:rPr>
          <w:sz w:val="28"/>
          <w:szCs w:val="28"/>
        </w:rPr>
        <w:t>];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В) возможны два варианта произношения [</w:t>
      </w:r>
      <w:proofErr w:type="spellStart"/>
      <w:r w:rsidRPr="00292EC5">
        <w:rPr>
          <w:sz w:val="28"/>
          <w:szCs w:val="28"/>
        </w:rPr>
        <w:t>чн</w:t>
      </w:r>
      <w:proofErr w:type="spellEnd"/>
      <w:r w:rsidRPr="00292EC5">
        <w:rPr>
          <w:sz w:val="28"/>
          <w:szCs w:val="28"/>
        </w:rPr>
        <w:t xml:space="preserve"> - </w:t>
      </w:r>
      <w:proofErr w:type="spellStart"/>
      <w:r w:rsidRPr="00292EC5">
        <w:rPr>
          <w:sz w:val="28"/>
          <w:szCs w:val="28"/>
        </w:rPr>
        <w:t>шн</w:t>
      </w:r>
      <w:proofErr w:type="spellEnd"/>
      <w:r w:rsidRPr="00292EC5">
        <w:rPr>
          <w:sz w:val="28"/>
          <w:szCs w:val="28"/>
        </w:rPr>
        <w:t xml:space="preserve">]. 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2.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Недавно в городскую библиотеку поступило 78498 новых книг. Со сколькими новыми книгами могут познакомиться читатели библиотеки? Выберите верный ответ.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А) с семьдесят восемь тысяч </w:t>
      </w:r>
      <w:proofErr w:type="gramStart"/>
      <w:r w:rsidRPr="00292EC5">
        <w:rPr>
          <w:sz w:val="28"/>
          <w:szCs w:val="28"/>
        </w:rPr>
        <w:t>четыреста девяносто восемью</w:t>
      </w:r>
      <w:proofErr w:type="gramEnd"/>
      <w:r w:rsidRPr="00292EC5">
        <w:rPr>
          <w:sz w:val="28"/>
          <w:szCs w:val="28"/>
        </w:rPr>
        <w:t>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Б) с семьюдесятью восемью тысячами четырьмястами девяноста восемью;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В) с </w:t>
      </w:r>
      <w:proofErr w:type="spellStart"/>
      <w:r w:rsidRPr="00292EC5">
        <w:rPr>
          <w:sz w:val="28"/>
          <w:szCs w:val="28"/>
        </w:rPr>
        <w:t>семидесятью</w:t>
      </w:r>
      <w:proofErr w:type="spellEnd"/>
      <w:r w:rsidRPr="00292EC5">
        <w:rPr>
          <w:sz w:val="28"/>
          <w:szCs w:val="28"/>
        </w:rPr>
        <w:t xml:space="preserve"> восемью тысячами четырьмястами девяноста восемью;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Г) с семидесяти восьми тысяч четырёхсот девяносто восемью;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Д) с семьюдесятью восемью тысячами </w:t>
      </w:r>
      <w:proofErr w:type="spellStart"/>
      <w:r w:rsidRPr="00292EC5">
        <w:rPr>
          <w:sz w:val="28"/>
          <w:szCs w:val="28"/>
        </w:rPr>
        <w:t>четырестами</w:t>
      </w:r>
      <w:proofErr w:type="spellEnd"/>
      <w:r w:rsidRPr="00292EC5">
        <w:rPr>
          <w:sz w:val="28"/>
          <w:szCs w:val="28"/>
        </w:rPr>
        <w:t xml:space="preserve"> </w:t>
      </w:r>
      <w:proofErr w:type="spellStart"/>
      <w:r w:rsidRPr="00292EC5">
        <w:rPr>
          <w:sz w:val="28"/>
          <w:szCs w:val="28"/>
        </w:rPr>
        <w:t>девяностами</w:t>
      </w:r>
      <w:proofErr w:type="spellEnd"/>
      <w:r w:rsidRPr="00292EC5">
        <w:rPr>
          <w:sz w:val="28"/>
          <w:szCs w:val="28"/>
        </w:rPr>
        <w:t xml:space="preserve"> восемью.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3.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Расставьте ударения в словах: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Иконопись, облегчить, облегчим, красивее, торты, мизерный, газопровод, включим.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4.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В каких из перечисленных слов пишутся двойные согласные?</w:t>
      </w:r>
    </w:p>
    <w:p w:rsidR="00292EC5" w:rsidRPr="00292EC5" w:rsidRDefault="00292EC5" w:rsidP="00292EC5">
      <w:pPr>
        <w:rPr>
          <w:sz w:val="28"/>
          <w:szCs w:val="28"/>
        </w:rPr>
      </w:pPr>
      <w:proofErr w:type="spellStart"/>
      <w:r w:rsidRPr="00292EC5">
        <w:rPr>
          <w:sz w:val="28"/>
          <w:szCs w:val="28"/>
        </w:rPr>
        <w:lastRenderedPageBreak/>
        <w:t>Артил</w:t>
      </w:r>
      <w:proofErr w:type="spellEnd"/>
      <w:r w:rsidRPr="00292EC5">
        <w:rPr>
          <w:sz w:val="28"/>
          <w:szCs w:val="28"/>
        </w:rPr>
        <w:t>…</w:t>
      </w:r>
      <w:proofErr w:type="spellStart"/>
      <w:r w:rsidRPr="00292EC5">
        <w:rPr>
          <w:sz w:val="28"/>
          <w:szCs w:val="28"/>
        </w:rPr>
        <w:t>ерия</w:t>
      </w:r>
      <w:proofErr w:type="spellEnd"/>
      <w:r w:rsidRPr="00292EC5">
        <w:rPr>
          <w:sz w:val="28"/>
          <w:szCs w:val="28"/>
        </w:rPr>
        <w:t xml:space="preserve">, </w:t>
      </w:r>
      <w:proofErr w:type="spellStart"/>
      <w:proofErr w:type="gramStart"/>
      <w:r w:rsidRPr="00292EC5">
        <w:rPr>
          <w:sz w:val="28"/>
          <w:szCs w:val="28"/>
        </w:rPr>
        <w:t>гал</w:t>
      </w:r>
      <w:proofErr w:type="spellEnd"/>
      <w:r w:rsidRPr="00292EC5">
        <w:rPr>
          <w:sz w:val="28"/>
          <w:szCs w:val="28"/>
        </w:rPr>
        <w:t>…</w:t>
      </w:r>
      <w:proofErr w:type="spellStart"/>
      <w:r w:rsidRPr="00292EC5">
        <w:rPr>
          <w:sz w:val="28"/>
          <w:szCs w:val="28"/>
        </w:rPr>
        <w:t>ерея</w:t>
      </w:r>
      <w:proofErr w:type="spellEnd"/>
      <w:proofErr w:type="gramEnd"/>
      <w:r w:rsidRPr="00292EC5">
        <w:rPr>
          <w:sz w:val="28"/>
          <w:szCs w:val="28"/>
        </w:rPr>
        <w:t>, драм…</w:t>
      </w:r>
      <w:proofErr w:type="spellStart"/>
      <w:r w:rsidRPr="00292EC5">
        <w:rPr>
          <w:sz w:val="28"/>
          <w:szCs w:val="28"/>
        </w:rPr>
        <w:t>атический</w:t>
      </w:r>
      <w:proofErr w:type="spellEnd"/>
      <w:r w:rsidRPr="00292EC5">
        <w:rPr>
          <w:sz w:val="28"/>
          <w:szCs w:val="28"/>
        </w:rPr>
        <w:t xml:space="preserve">, </w:t>
      </w:r>
      <w:proofErr w:type="spellStart"/>
      <w:r w:rsidRPr="00292EC5">
        <w:rPr>
          <w:sz w:val="28"/>
          <w:szCs w:val="28"/>
        </w:rPr>
        <w:t>гум</w:t>
      </w:r>
      <w:proofErr w:type="spellEnd"/>
      <w:r w:rsidRPr="00292EC5">
        <w:rPr>
          <w:sz w:val="28"/>
          <w:szCs w:val="28"/>
        </w:rPr>
        <w:t>…</w:t>
      </w:r>
      <w:proofErr w:type="spellStart"/>
      <w:r w:rsidRPr="00292EC5">
        <w:rPr>
          <w:sz w:val="28"/>
          <w:szCs w:val="28"/>
        </w:rPr>
        <w:t>анизм</w:t>
      </w:r>
      <w:proofErr w:type="spellEnd"/>
      <w:r w:rsidRPr="00292EC5">
        <w:rPr>
          <w:sz w:val="28"/>
          <w:szCs w:val="28"/>
        </w:rPr>
        <w:t>, кол…</w:t>
      </w:r>
      <w:proofErr w:type="spellStart"/>
      <w:r w:rsidRPr="00292EC5">
        <w:rPr>
          <w:sz w:val="28"/>
          <w:szCs w:val="28"/>
        </w:rPr>
        <w:t>ичество</w:t>
      </w:r>
      <w:proofErr w:type="spellEnd"/>
      <w:r w:rsidRPr="00292EC5">
        <w:rPr>
          <w:sz w:val="28"/>
          <w:szCs w:val="28"/>
        </w:rPr>
        <w:t xml:space="preserve">, </w:t>
      </w:r>
      <w:proofErr w:type="spellStart"/>
      <w:r w:rsidRPr="00292EC5">
        <w:rPr>
          <w:sz w:val="28"/>
          <w:szCs w:val="28"/>
        </w:rPr>
        <w:t>кавал</w:t>
      </w:r>
      <w:proofErr w:type="spellEnd"/>
      <w:r w:rsidRPr="00292EC5">
        <w:rPr>
          <w:sz w:val="28"/>
          <w:szCs w:val="28"/>
        </w:rPr>
        <w:t>…</w:t>
      </w:r>
      <w:proofErr w:type="spellStart"/>
      <w:r w:rsidRPr="00292EC5">
        <w:rPr>
          <w:sz w:val="28"/>
          <w:szCs w:val="28"/>
        </w:rPr>
        <w:t>ерия</w:t>
      </w:r>
      <w:proofErr w:type="spellEnd"/>
      <w:r w:rsidRPr="00292EC5">
        <w:rPr>
          <w:sz w:val="28"/>
          <w:szCs w:val="28"/>
        </w:rPr>
        <w:t xml:space="preserve">, пьес…а, </w:t>
      </w:r>
      <w:proofErr w:type="spellStart"/>
      <w:r w:rsidRPr="00292EC5">
        <w:rPr>
          <w:sz w:val="28"/>
          <w:szCs w:val="28"/>
        </w:rPr>
        <w:t>интел</w:t>
      </w:r>
      <w:proofErr w:type="spellEnd"/>
      <w:r w:rsidRPr="00292EC5">
        <w:rPr>
          <w:sz w:val="28"/>
          <w:szCs w:val="28"/>
        </w:rPr>
        <w:t>…</w:t>
      </w:r>
      <w:proofErr w:type="spellStart"/>
      <w:r w:rsidRPr="00292EC5">
        <w:rPr>
          <w:sz w:val="28"/>
          <w:szCs w:val="28"/>
        </w:rPr>
        <w:t>ект</w:t>
      </w:r>
      <w:proofErr w:type="spellEnd"/>
      <w:r w:rsidRPr="00292EC5">
        <w:rPr>
          <w:sz w:val="28"/>
          <w:szCs w:val="28"/>
        </w:rPr>
        <w:t xml:space="preserve">, </w:t>
      </w:r>
      <w:proofErr w:type="spellStart"/>
      <w:r w:rsidRPr="00292EC5">
        <w:rPr>
          <w:sz w:val="28"/>
          <w:szCs w:val="28"/>
        </w:rPr>
        <w:t>дрож</w:t>
      </w:r>
      <w:proofErr w:type="spellEnd"/>
      <w:r w:rsidRPr="00292EC5">
        <w:rPr>
          <w:sz w:val="28"/>
          <w:szCs w:val="28"/>
        </w:rPr>
        <w:t xml:space="preserve">…и. 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5.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Какова история слова палка, и имеет ли это слово отношение к глаголу палить в значении «жечь, обжигать огнём»? 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6.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  Объясните, что означает выражение блудный сын? Каково его происхождение? Когда оно употребляется в современном языке? Приведите примеры.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7.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Подберите к устаревшим словам современные синонимы: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Десница, виктория, ланиты, политес, ветрило, шуйца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8.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Только одно из этих слов образовано от славянского слова око, имеющее значение «глаз». Какое? Свой ответ аргументируйте.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Окно, околица, окинуть, океан, окулист.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9.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Перед вами отрывок из стихотворения Б.Л.Пастернака «Зимняя ночь». Какие изобразительно-выразительные средства языка употреблены в данном отрывке? Определите, какова их роль.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Мело, мело по всей земле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Во все пределы.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Свеча горела на столе,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Свеча горела.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Как летом роем мошкара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Летит на пламя,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Слетались хлопья со двора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>К оконной раме.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Метель лепила на стекле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Кружки и стрелы.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Свеча горела на столе,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>Свеча горела…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10.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Перед вами фрагменты разных текстов. Внимательно прочитайте их, сравните и определите, какой художественный прием лежит в основе их построения.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1) Не морозом ретивое сердце </w:t>
      </w:r>
      <w:proofErr w:type="spellStart"/>
      <w:r w:rsidRPr="00292EC5">
        <w:rPr>
          <w:sz w:val="28"/>
          <w:szCs w:val="28"/>
        </w:rPr>
        <w:t>познобило</w:t>
      </w:r>
      <w:proofErr w:type="spellEnd"/>
      <w:r w:rsidRPr="00292EC5">
        <w:rPr>
          <w:sz w:val="28"/>
          <w:szCs w:val="28"/>
        </w:rPr>
        <w:t xml:space="preserve"> </w:t>
      </w:r>
    </w:p>
    <w:p w:rsidR="00292EC5" w:rsidRPr="00292EC5" w:rsidRDefault="00292EC5" w:rsidP="00292EC5">
      <w:pPr>
        <w:rPr>
          <w:sz w:val="28"/>
          <w:szCs w:val="28"/>
        </w:rPr>
      </w:pPr>
      <w:proofErr w:type="spellStart"/>
      <w:r w:rsidRPr="00292EC5">
        <w:rPr>
          <w:sz w:val="28"/>
          <w:szCs w:val="28"/>
        </w:rPr>
        <w:t>Познобило</w:t>
      </w:r>
      <w:proofErr w:type="spellEnd"/>
      <w:r w:rsidRPr="00292EC5">
        <w:rPr>
          <w:sz w:val="28"/>
          <w:szCs w:val="28"/>
        </w:rPr>
        <w:t xml:space="preserve"> сердце тоской-кручиной.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(Народная песня)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2) Закатилось красно солнышко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До самой до земли;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Мне не видывать </w:t>
      </w:r>
      <w:proofErr w:type="spellStart"/>
      <w:r w:rsidRPr="00292EC5">
        <w:rPr>
          <w:sz w:val="28"/>
          <w:szCs w:val="28"/>
        </w:rPr>
        <w:t>милёночка</w:t>
      </w:r>
      <w:proofErr w:type="spellEnd"/>
      <w:r w:rsidRPr="00292EC5">
        <w:rPr>
          <w:sz w:val="28"/>
          <w:szCs w:val="28"/>
        </w:rPr>
        <w:t xml:space="preserve">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До самой до зимы.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>(Частушка)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11.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Из приведённого двустишия Б.Л.Пастернака выпишите все словосочетания.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И чем случайней, тем вернее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Слагаются стихи навзрыд.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А) Сделайте синтаксический разбор выписанных словосочетаний.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Б) Определите части речи в данном двустишии.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12.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 xml:space="preserve">        Даны турецкие слова и словосочетания, а также их переводы на русский язык:</w:t>
      </w:r>
    </w:p>
    <w:p w:rsidR="00292EC5" w:rsidRPr="00292EC5" w:rsidRDefault="00292EC5" w:rsidP="00292EC5">
      <w:pPr>
        <w:rPr>
          <w:sz w:val="28"/>
          <w:szCs w:val="28"/>
        </w:rPr>
      </w:pPr>
      <w:proofErr w:type="spellStart"/>
      <w:r w:rsidRPr="00292EC5">
        <w:rPr>
          <w:sz w:val="28"/>
          <w:szCs w:val="28"/>
        </w:rPr>
        <w:t>Ada</w:t>
      </w:r>
      <w:proofErr w:type="spellEnd"/>
      <w:r w:rsidRPr="00292EC5">
        <w:rPr>
          <w:sz w:val="28"/>
          <w:szCs w:val="28"/>
        </w:rPr>
        <w:t xml:space="preserve"> – остров, </w:t>
      </w:r>
      <w:proofErr w:type="spellStart"/>
      <w:r w:rsidRPr="00292EC5">
        <w:rPr>
          <w:sz w:val="28"/>
          <w:szCs w:val="28"/>
        </w:rPr>
        <w:t>adalar</w:t>
      </w:r>
      <w:proofErr w:type="spellEnd"/>
      <w:r w:rsidRPr="00292EC5">
        <w:rPr>
          <w:sz w:val="28"/>
          <w:szCs w:val="28"/>
        </w:rPr>
        <w:t xml:space="preserve"> – острова, </w:t>
      </w:r>
      <w:proofErr w:type="spellStart"/>
      <w:r w:rsidRPr="00292EC5">
        <w:rPr>
          <w:sz w:val="28"/>
          <w:szCs w:val="28"/>
        </w:rPr>
        <w:t>iki</w:t>
      </w:r>
      <w:proofErr w:type="spellEnd"/>
      <w:r w:rsidRPr="00292EC5">
        <w:rPr>
          <w:sz w:val="28"/>
          <w:szCs w:val="28"/>
        </w:rPr>
        <w:t xml:space="preserve"> </w:t>
      </w:r>
      <w:proofErr w:type="spellStart"/>
      <w:r w:rsidRPr="00292EC5">
        <w:rPr>
          <w:sz w:val="28"/>
          <w:szCs w:val="28"/>
        </w:rPr>
        <w:t>tas</w:t>
      </w:r>
      <w:proofErr w:type="spellEnd"/>
      <w:r w:rsidRPr="00292EC5">
        <w:rPr>
          <w:sz w:val="28"/>
          <w:szCs w:val="28"/>
        </w:rPr>
        <w:t xml:space="preserve"> – две чашки, </w:t>
      </w:r>
      <w:proofErr w:type="spellStart"/>
      <w:r w:rsidRPr="00292EC5">
        <w:rPr>
          <w:sz w:val="28"/>
          <w:szCs w:val="28"/>
        </w:rPr>
        <w:t>adam</w:t>
      </w:r>
      <w:proofErr w:type="spellEnd"/>
      <w:r w:rsidRPr="00292EC5">
        <w:rPr>
          <w:sz w:val="28"/>
          <w:szCs w:val="28"/>
        </w:rPr>
        <w:t xml:space="preserve"> – человек, </w:t>
      </w:r>
    </w:p>
    <w:p w:rsidR="00292EC5" w:rsidRPr="00292EC5" w:rsidRDefault="00292EC5" w:rsidP="00292EC5">
      <w:pPr>
        <w:rPr>
          <w:sz w:val="28"/>
          <w:szCs w:val="28"/>
        </w:rPr>
      </w:pPr>
      <w:proofErr w:type="spellStart"/>
      <w:r w:rsidRPr="00292EC5">
        <w:rPr>
          <w:sz w:val="28"/>
          <w:szCs w:val="28"/>
        </w:rPr>
        <w:t>otuz</w:t>
      </w:r>
      <w:proofErr w:type="spellEnd"/>
      <w:r w:rsidRPr="00292EC5">
        <w:rPr>
          <w:sz w:val="28"/>
          <w:szCs w:val="28"/>
        </w:rPr>
        <w:t xml:space="preserve"> </w:t>
      </w:r>
      <w:proofErr w:type="spellStart"/>
      <w:r w:rsidRPr="00292EC5">
        <w:rPr>
          <w:sz w:val="28"/>
          <w:szCs w:val="28"/>
        </w:rPr>
        <w:t>adam</w:t>
      </w:r>
      <w:proofErr w:type="spellEnd"/>
      <w:r w:rsidRPr="00292EC5">
        <w:rPr>
          <w:sz w:val="28"/>
          <w:szCs w:val="28"/>
        </w:rPr>
        <w:t xml:space="preserve"> – двадцать человек, </w:t>
      </w:r>
      <w:proofErr w:type="spellStart"/>
      <w:r w:rsidRPr="00292EC5">
        <w:rPr>
          <w:sz w:val="28"/>
          <w:szCs w:val="28"/>
        </w:rPr>
        <w:t>taslar</w:t>
      </w:r>
      <w:proofErr w:type="spellEnd"/>
      <w:r w:rsidRPr="00292EC5">
        <w:rPr>
          <w:sz w:val="28"/>
          <w:szCs w:val="28"/>
        </w:rPr>
        <w:t xml:space="preserve"> – чашки.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Как будет по-турецки: двадцать островов? люди? 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13.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Установите, какие звуки произносятся на месте выделенных сочетаний букв в данных словах:</w:t>
      </w:r>
    </w:p>
    <w:p w:rsidR="00292EC5" w:rsidRPr="00292EC5" w:rsidRDefault="00292EC5" w:rsidP="00292EC5">
      <w:pPr>
        <w:rPr>
          <w:sz w:val="28"/>
          <w:szCs w:val="28"/>
        </w:rPr>
      </w:pPr>
      <w:proofErr w:type="gramStart"/>
      <w:r w:rsidRPr="00292EC5">
        <w:rPr>
          <w:sz w:val="28"/>
          <w:szCs w:val="28"/>
        </w:rPr>
        <w:t>разжечь, расшатать, изжога, из шубы, без шкафа, с женой, с шумом.</w:t>
      </w:r>
      <w:proofErr w:type="gramEnd"/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14.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Объясните значение следующих фразеологизмов: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недремлющее око 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дворянское гнездо 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15.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Почему местоимения его, её, могут находиться в одном синонимическом ряду с местоимением свой? 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16.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Спишите и расставьте знаки препинания в стихотворении А.Н. </w:t>
      </w:r>
      <w:proofErr w:type="spellStart"/>
      <w:r w:rsidRPr="00292EC5">
        <w:rPr>
          <w:sz w:val="28"/>
          <w:szCs w:val="28"/>
        </w:rPr>
        <w:t>Апухтина</w:t>
      </w:r>
      <w:proofErr w:type="spellEnd"/>
      <w:r w:rsidRPr="00292EC5">
        <w:rPr>
          <w:sz w:val="28"/>
          <w:szCs w:val="28"/>
        </w:rPr>
        <w:t xml:space="preserve"> «К Родине».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Проведите пунктуационный анализ.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Далёко от тебя </w:t>
      </w:r>
      <w:proofErr w:type="gramStart"/>
      <w:r w:rsidRPr="00292EC5">
        <w:rPr>
          <w:sz w:val="28"/>
          <w:szCs w:val="28"/>
        </w:rPr>
        <w:t>о</w:t>
      </w:r>
      <w:proofErr w:type="gramEnd"/>
      <w:r w:rsidRPr="00292EC5">
        <w:rPr>
          <w:sz w:val="28"/>
          <w:szCs w:val="28"/>
        </w:rPr>
        <w:t xml:space="preserve"> родина святая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Уж целый год я жил в краях страны чужой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И часто о тебе грустил воспоминая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Покой и </w:t>
      </w:r>
      <w:proofErr w:type="spellStart"/>
      <w:r w:rsidRPr="00292EC5">
        <w:rPr>
          <w:sz w:val="28"/>
          <w:szCs w:val="28"/>
        </w:rPr>
        <w:t>счастие</w:t>
      </w:r>
      <w:proofErr w:type="spellEnd"/>
      <w:r w:rsidRPr="00292EC5">
        <w:rPr>
          <w:sz w:val="28"/>
          <w:szCs w:val="28"/>
        </w:rPr>
        <w:t xml:space="preserve"> минувшее с тобой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И вот в стране зимы болот снегов глубоких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Где так же одинок и я печально жил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>Я сохранил в душе остаток чувств высоких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К тебе всю прежнюю любовь я сохранил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Выпишите из стихотворения однокоренные слова и формы одного и того же слова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17.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Какие этимологические словари русского языка вы знаете? Как строится словарная статья в этимологических словарях?</w:t>
      </w:r>
    </w:p>
    <w:p w:rsidR="00292EC5" w:rsidRPr="00292EC5" w:rsidRDefault="00292EC5" w:rsidP="00292EC5">
      <w:pPr>
        <w:rPr>
          <w:sz w:val="28"/>
          <w:szCs w:val="28"/>
          <w:lang w:val="en-US"/>
        </w:rPr>
      </w:pPr>
      <w:r w:rsidRPr="00292EC5">
        <w:rPr>
          <w:sz w:val="28"/>
          <w:szCs w:val="28"/>
        </w:rPr>
        <w:t xml:space="preserve">      Задание 18.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       Что такое топонимика? Дайте толкование термину и приведите примеры.</w:t>
      </w:r>
    </w:p>
    <w:p w:rsidR="00292EC5" w:rsidRPr="00292EC5" w:rsidRDefault="00292EC5" w:rsidP="00292EC5">
      <w:pPr>
        <w:rPr>
          <w:b/>
          <w:sz w:val="28"/>
          <w:szCs w:val="28"/>
          <w:lang w:val="en-US"/>
        </w:rPr>
      </w:pPr>
      <w:r w:rsidRPr="00292EC5">
        <w:rPr>
          <w:b/>
          <w:sz w:val="28"/>
          <w:szCs w:val="28"/>
        </w:rPr>
        <w:t>Ответы к заданиям олимпиады.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1.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А) Слова, где произносится [ЧН</w:t>
      </w:r>
      <w:proofErr w:type="gramStart"/>
      <w:r w:rsidRPr="00292EC5">
        <w:rPr>
          <w:sz w:val="28"/>
          <w:szCs w:val="28"/>
        </w:rPr>
        <w:t xml:space="preserve"> ]</w:t>
      </w:r>
      <w:proofErr w:type="gramEnd"/>
      <w:r w:rsidRPr="00292EC5">
        <w:rPr>
          <w:sz w:val="28"/>
          <w:szCs w:val="28"/>
        </w:rPr>
        <w:t xml:space="preserve"> - античный, библиотечный.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Б) Слова, где произносится [ШН] – горчичник, конечно, нарочно, скучно, яичница.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В) Слова, где возможны оба варианта: булочная, копеечная [ЧН] монета, копеечная [ШН] душа.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2.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Верный ответ – Б) с семьюдесятью восемью (восьмью) тысячами четырьмястами девяноста восемью (восьмью).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3.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Иконопись, облегчить, облегчим, красивее, торты, мизерный, газопровод, включим.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4.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Артиллерия, интеллект, дрожжи.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5.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>Учёные считают, что между этими словами существует непосредственная связь. Дело в том, что на Руси славяне перед посевом расчищали земли от растительности, при этом сжигали деревья. Сожжённое место называли палом, а обожженные колья – палки. Позже палками, палицами стали называть любые (и необожжённые) колья.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6.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Блудный сын означает «сын, вышедший из повиновения отцу».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В Евангелии есть притча о сыне, покинувшем отца и промотавшем свою долю наследства, а затем вернувшемся с раскаянием в родной дом.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В современном языке выражение блудный сын употребляется в значении «человек беспутный, нравственно нестойкий», чаще – в значении «раскаявшийся в своих заблуждениях».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7.</w:t>
      </w:r>
    </w:p>
    <w:p w:rsidR="00292EC5" w:rsidRPr="00292EC5" w:rsidRDefault="00292EC5" w:rsidP="00292EC5">
      <w:pPr>
        <w:rPr>
          <w:sz w:val="28"/>
          <w:szCs w:val="28"/>
        </w:rPr>
      </w:pPr>
      <w:proofErr w:type="gramStart"/>
      <w:r w:rsidRPr="00292EC5">
        <w:rPr>
          <w:sz w:val="28"/>
          <w:szCs w:val="28"/>
        </w:rPr>
        <w:t>Десница - правая рука, виктория - победа, ланиты - щёки, политес - этикет, вежливость, ветрило - парус, шуйца - левая рука.</w:t>
      </w:r>
      <w:proofErr w:type="gramEnd"/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8.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Это слово «окно». Оно образовано от слова «око». Буквальное его значение – глазок в стене. Сравните: дверной глазок.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«Околица» образовано от слова «около», родственного древнерусскому слову коло-круг.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Глагол «окинуть» образован от слова «кинуть» с помощью приставки О. </w:t>
      </w:r>
    </w:p>
    <w:p w:rsidR="00292EC5" w:rsidRPr="00292EC5" w:rsidRDefault="00292EC5" w:rsidP="00292EC5">
      <w:pPr>
        <w:rPr>
          <w:sz w:val="28"/>
          <w:szCs w:val="28"/>
        </w:rPr>
      </w:pPr>
      <w:proofErr w:type="gramStart"/>
      <w:r w:rsidRPr="00292EC5">
        <w:rPr>
          <w:sz w:val="28"/>
          <w:szCs w:val="28"/>
        </w:rPr>
        <w:t xml:space="preserve">Слово «океан» пришло в русский язык из греческого (греч. </w:t>
      </w:r>
      <w:proofErr w:type="spellStart"/>
      <w:r w:rsidRPr="00292EC5">
        <w:rPr>
          <w:sz w:val="28"/>
          <w:szCs w:val="28"/>
        </w:rPr>
        <w:t>okeanos</w:t>
      </w:r>
      <w:proofErr w:type="spellEnd"/>
      <w:r w:rsidRPr="00292EC5">
        <w:rPr>
          <w:sz w:val="28"/>
          <w:szCs w:val="28"/>
        </w:rPr>
        <w:t xml:space="preserve"> означает «всемирное море», «море, омывающее вселенную»). </w:t>
      </w:r>
      <w:proofErr w:type="gramEnd"/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«Окулист» - глазной врач. Слово имеет латинское происхождение и восходит к слову «</w:t>
      </w:r>
      <w:proofErr w:type="spellStart"/>
      <w:r w:rsidRPr="00292EC5">
        <w:rPr>
          <w:sz w:val="28"/>
          <w:szCs w:val="28"/>
        </w:rPr>
        <w:t>oculus</w:t>
      </w:r>
      <w:proofErr w:type="spellEnd"/>
      <w:r w:rsidRPr="00292EC5">
        <w:rPr>
          <w:sz w:val="28"/>
          <w:szCs w:val="28"/>
        </w:rPr>
        <w:t xml:space="preserve">», т. е. «глаз».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9.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Изобразительно-выразительные средства языка в стихотворении: Лексический и синтаксический повтор: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· повтор слова: мело, мело…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 xml:space="preserve">· повтор строки - рефрен (от франц.- повтор):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Многообразие повторов создаёт картину мира, где царит непогода. Но гармония света, тепла побеждает хаос.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Развернутое сравнение: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Как летом роем мошкара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летит на пламя…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Олицетворение: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Слетались хлопья со двора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К оконной раме…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Метафора: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Метель лепила на стекле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Кружки и стрелы…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Контекстуальные синонимы: по всей земле - во все пределы.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Ассонанс: [э] – [о] и аллитерация: [м], [л</w:t>
      </w:r>
      <w:proofErr w:type="gramStart"/>
      <w:r w:rsidRPr="00292EC5">
        <w:rPr>
          <w:sz w:val="28"/>
          <w:szCs w:val="28"/>
        </w:rPr>
        <w:t xml:space="preserve"> ,</w:t>
      </w:r>
      <w:proofErr w:type="gramEnd"/>
      <w:r w:rsidRPr="00292EC5">
        <w:rPr>
          <w:sz w:val="28"/>
          <w:szCs w:val="28"/>
        </w:rPr>
        <w:t xml:space="preserve"> [</w:t>
      </w:r>
      <w:proofErr w:type="spellStart"/>
      <w:r w:rsidRPr="00292EC5">
        <w:rPr>
          <w:sz w:val="28"/>
          <w:szCs w:val="28"/>
        </w:rPr>
        <w:t>р</w:t>
      </w:r>
      <w:proofErr w:type="spellEnd"/>
      <w:r w:rsidRPr="00292EC5">
        <w:rPr>
          <w:sz w:val="28"/>
          <w:szCs w:val="28"/>
        </w:rPr>
        <w:t xml:space="preserve">].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10.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1) Антитеза, художественное отрицание.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2) Параллелизм – один из видов сравнения, возникающий из сопоставления рядом стоящих предложений, при котором психологическое состояние человека сравнивается с состоянием природы.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11.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1. Слагаются навзрыд - вид связи – примыкание, грамм</w:t>
      </w:r>
      <w:proofErr w:type="gramStart"/>
      <w:r w:rsidRPr="00292EC5">
        <w:rPr>
          <w:sz w:val="28"/>
          <w:szCs w:val="28"/>
        </w:rPr>
        <w:t>.</w:t>
      </w:r>
      <w:proofErr w:type="gramEnd"/>
      <w:r w:rsidRPr="00292EC5">
        <w:rPr>
          <w:sz w:val="28"/>
          <w:szCs w:val="28"/>
        </w:rPr>
        <w:t xml:space="preserve"> </w:t>
      </w:r>
      <w:proofErr w:type="gramStart"/>
      <w:r w:rsidRPr="00292EC5">
        <w:rPr>
          <w:sz w:val="28"/>
          <w:szCs w:val="28"/>
        </w:rPr>
        <w:t>з</w:t>
      </w:r>
      <w:proofErr w:type="gramEnd"/>
      <w:r w:rsidRPr="00292EC5">
        <w:rPr>
          <w:sz w:val="28"/>
          <w:szCs w:val="28"/>
        </w:rPr>
        <w:t>начение – глаг. и его признак, (глаг.) + (нареч.).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Слагаются случайней - вид связи – примыкание, грамм</w:t>
      </w:r>
      <w:proofErr w:type="gramStart"/>
      <w:r w:rsidRPr="00292EC5">
        <w:rPr>
          <w:sz w:val="28"/>
          <w:szCs w:val="28"/>
        </w:rPr>
        <w:t>.</w:t>
      </w:r>
      <w:proofErr w:type="gramEnd"/>
      <w:r w:rsidRPr="00292EC5">
        <w:rPr>
          <w:sz w:val="28"/>
          <w:szCs w:val="28"/>
        </w:rPr>
        <w:t xml:space="preserve"> </w:t>
      </w:r>
      <w:proofErr w:type="gramStart"/>
      <w:r w:rsidRPr="00292EC5">
        <w:rPr>
          <w:sz w:val="28"/>
          <w:szCs w:val="28"/>
        </w:rPr>
        <w:t>з</w:t>
      </w:r>
      <w:proofErr w:type="gramEnd"/>
      <w:r w:rsidRPr="00292EC5">
        <w:rPr>
          <w:sz w:val="28"/>
          <w:szCs w:val="28"/>
        </w:rPr>
        <w:t>начение – глаг. и его признак, (глаг.) + (нареч.).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Слагаются вернее - вид связи – примыкание, грамм</w:t>
      </w:r>
      <w:proofErr w:type="gramStart"/>
      <w:r w:rsidRPr="00292EC5">
        <w:rPr>
          <w:sz w:val="28"/>
          <w:szCs w:val="28"/>
        </w:rPr>
        <w:t>.</w:t>
      </w:r>
      <w:proofErr w:type="gramEnd"/>
      <w:r w:rsidRPr="00292EC5">
        <w:rPr>
          <w:sz w:val="28"/>
          <w:szCs w:val="28"/>
        </w:rPr>
        <w:t xml:space="preserve"> </w:t>
      </w:r>
      <w:proofErr w:type="gramStart"/>
      <w:r w:rsidRPr="00292EC5">
        <w:rPr>
          <w:sz w:val="28"/>
          <w:szCs w:val="28"/>
        </w:rPr>
        <w:t>з</w:t>
      </w:r>
      <w:proofErr w:type="gramEnd"/>
      <w:r w:rsidRPr="00292EC5">
        <w:rPr>
          <w:sz w:val="28"/>
          <w:szCs w:val="28"/>
        </w:rPr>
        <w:t xml:space="preserve">начение – глаг. и его признак, ( глаг.) + (нареч.).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 xml:space="preserve">2. </w:t>
      </w:r>
      <w:proofErr w:type="gramStart"/>
      <w:r w:rsidRPr="00292EC5">
        <w:rPr>
          <w:sz w:val="28"/>
          <w:szCs w:val="28"/>
        </w:rPr>
        <w:t>И (союз) чем (часть двойного союза – чем – тем) случайней (нар.), тем (союз) вернее (нар.) слагаются (глаг.) стихи (сущ.) навзрыд (нар.).</w:t>
      </w:r>
      <w:proofErr w:type="gramEnd"/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12.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Нетрудно заметить, что в турецких словосочетаниях, как и в русских, числительное (</w:t>
      </w:r>
      <w:proofErr w:type="spellStart"/>
      <w:r w:rsidRPr="00292EC5">
        <w:rPr>
          <w:sz w:val="28"/>
          <w:szCs w:val="28"/>
        </w:rPr>
        <w:t>iki</w:t>
      </w:r>
      <w:proofErr w:type="spellEnd"/>
      <w:r w:rsidRPr="00292EC5">
        <w:rPr>
          <w:sz w:val="28"/>
          <w:szCs w:val="28"/>
        </w:rPr>
        <w:t xml:space="preserve"> - два , </w:t>
      </w:r>
      <w:proofErr w:type="spellStart"/>
      <w:r w:rsidRPr="00292EC5">
        <w:rPr>
          <w:sz w:val="28"/>
          <w:szCs w:val="28"/>
        </w:rPr>
        <w:t>otuz</w:t>
      </w:r>
      <w:proofErr w:type="spellEnd"/>
      <w:r w:rsidRPr="00292EC5">
        <w:rPr>
          <w:sz w:val="28"/>
          <w:szCs w:val="28"/>
        </w:rPr>
        <w:t xml:space="preserve"> - двадцать) предшествует существительному, также легко выделяется суффикс </w:t>
      </w:r>
      <w:proofErr w:type="spellStart"/>
      <w:r w:rsidRPr="00292EC5">
        <w:rPr>
          <w:sz w:val="28"/>
          <w:szCs w:val="28"/>
        </w:rPr>
        <w:t>множ</w:t>
      </w:r>
      <w:proofErr w:type="spellEnd"/>
      <w:r w:rsidRPr="00292EC5">
        <w:rPr>
          <w:sz w:val="28"/>
          <w:szCs w:val="28"/>
        </w:rPr>
        <w:t xml:space="preserve">. числа – </w:t>
      </w:r>
      <w:proofErr w:type="spellStart"/>
      <w:r w:rsidRPr="00292EC5">
        <w:rPr>
          <w:sz w:val="28"/>
          <w:szCs w:val="28"/>
        </w:rPr>
        <w:t>lar</w:t>
      </w:r>
      <w:proofErr w:type="spellEnd"/>
      <w:r w:rsidRPr="00292EC5">
        <w:rPr>
          <w:sz w:val="28"/>
          <w:szCs w:val="28"/>
        </w:rPr>
        <w:t xml:space="preserve">. Нетрудно понять, что этот суффикс не употребляется после числительного.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Поэтому ответ: </w:t>
      </w:r>
      <w:proofErr w:type="spellStart"/>
      <w:r w:rsidRPr="00292EC5">
        <w:rPr>
          <w:sz w:val="28"/>
          <w:szCs w:val="28"/>
        </w:rPr>
        <w:t>otuz</w:t>
      </w:r>
      <w:proofErr w:type="spellEnd"/>
      <w:r w:rsidRPr="00292EC5">
        <w:rPr>
          <w:sz w:val="28"/>
          <w:szCs w:val="28"/>
        </w:rPr>
        <w:t xml:space="preserve"> </w:t>
      </w:r>
      <w:proofErr w:type="spellStart"/>
      <w:r w:rsidRPr="00292EC5">
        <w:rPr>
          <w:sz w:val="28"/>
          <w:szCs w:val="28"/>
        </w:rPr>
        <w:t>ada</w:t>
      </w:r>
      <w:proofErr w:type="spellEnd"/>
      <w:r w:rsidRPr="00292EC5">
        <w:rPr>
          <w:sz w:val="28"/>
          <w:szCs w:val="28"/>
        </w:rPr>
        <w:t xml:space="preserve">, </w:t>
      </w:r>
      <w:proofErr w:type="spellStart"/>
      <w:r w:rsidRPr="00292EC5">
        <w:rPr>
          <w:sz w:val="28"/>
          <w:szCs w:val="28"/>
        </w:rPr>
        <w:t>adamlar</w:t>
      </w:r>
      <w:proofErr w:type="spellEnd"/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13.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 [</w:t>
      </w:r>
      <w:proofErr w:type="gramStart"/>
      <w:r w:rsidRPr="00292EC5">
        <w:rPr>
          <w:sz w:val="28"/>
          <w:szCs w:val="28"/>
        </w:rPr>
        <w:t>ж</w:t>
      </w:r>
      <w:proofErr w:type="gramEnd"/>
      <w:r w:rsidRPr="00292EC5">
        <w:rPr>
          <w:sz w:val="28"/>
          <w:szCs w:val="28"/>
        </w:rPr>
        <w:t>]     [</w:t>
      </w:r>
      <w:proofErr w:type="spellStart"/>
      <w:r w:rsidRPr="00292EC5">
        <w:rPr>
          <w:sz w:val="28"/>
          <w:szCs w:val="28"/>
        </w:rPr>
        <w:t>ш</w:t>
      </w:r>
      <w:proofErr w:type="spellEnd"/>
      <w:r w:rsidRPr="00292EC5">
        <w:rPr>
          <w:sz w:val="28"/>
          <w:szCs w:val="28"/>
        </w:rPr>
        <w:t>]    [ж]    [</w:t>
      </w:r>
      <w:proofErr w:type="spellStart"/>
      <w:r w:rsidRPr="00292EC5">
        <w:rPr>
          <w:sz w:val="28"/>
          <w:szCs w:val="28"/>
        </w:rPr>
        <w:t>ш</w:t>
      </w:r>
      <w:proofErr w:type="spellEnd"/>
      <w:r w:rsidRPr="00292EC5">
        <w:rPr>
          <w:sz w:val="28"/>
          <w:szCs w:val="28"/>
        </w:rPr>
        <w:t>]    [</w:t>
      </w:r>
      <w:proofErr w:type="spellStart"/>
      <w:r w:rsidRPr="00292EC5">
        <w:rPr>
          <w:sz w:val="28"/>
          <w:szCs w:val="28"/>
        </w:rPr>
        <w:t>ш</w:t>
      </w:r>
      <w:proofErr w:type="spellEnd"/>
      <w:r w:rsidRPr="00292EC5">
        <w:rPr>
          <w:sz w:val="28"/>
          <w:szCs w:val="28"/>
        </w:rPr>
        <w:t>]    [ж]    [</w:t>
      </w:r>
      <w:proofErr w:type="spellStart"/>
      <w:r w:rsidRPr="00292EC5">
        <w:rPr>
          <w:sz w:val="28"/>
          <w:szCs w:val="28"/>
        </w:rPr>
        <w:t>ш</w:t>
      </w:r>
      <w:proofErr w:type="spellEnd"/>
      <w:r w:rsidRPr="00292EC5">
        <w:rPr>
          <w:sz w:val="28"/>
          <w:szCs w:val="28"/>
        </w:rPr>
        <w:t>]</w:t>
      </w:r>
    </w:p>
    <w:p w:rsidR="00292EC5" w:rsidRPr="00292EC5" w:rsidRDefault="00292EC5" w:rsidP="00292EC5">
      <w:pPr>
        <w:rPr>
          <w:sz w:val="28"/>
          <w:szCs w:val="28"/>
        </w:rPr>
      </w:pPr>
      <w:proofErr w:type="gramStart"/>
      <w:r w:rsidRPr="00292EC5">
        <w:rPr>
          <w:sz w:val="28"/>
          <w:szCs w:val="28"/>
        </w:rPr>
        <w:t xml:space="preserve">Разжечь, расшатать, изжога, из шубы, без шкафа, с женой, с шумом. </w:t>
      </w:r>
      <w:proofErr w:type="gramEnd"/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14.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Недремлющее око – бдительный, неусыпный надзор, наблюдение.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Дворянское гнездо – уклад жизни, где живут большой семьей, соблюдая традиции.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15.</w:t>
      </w:r>
    </w:p>
    <w:p w:rsidR="00292EC5" w:rsidRPr="00292EC5" w:rsidRDefault="00292EC5" w:rsidP="00292EC5">
      <w:pPr>
        <w:rPr>
          <w:sz w:val="28"/>
          <w:szCs w:val="28"/>
        </w:rPr>
      </w:pPr>
      <w:proofErr w:type="gramStart"/>
      <w:r w:rsidRPr="00292EC5">
        <w:rPr>
          <w:sz w:val="28"/>
          <w:szCs w:val="28"/>
        </w:rPr>
        <w:t>Местоимение его (р., в.п. &lt;он), её (р., в. п. &lt; она) и их (р., в. п. &lt;они) могут являться формами косвенных падежей личных (лично-указательных) местоимений, а также могут выступать в роли притяжательных: его (чья?) книга; её (чья?) книга.</w:t>
      </w:r>
      <w:proofErr w:type="gramEnd"/>
      <w:r w:rsidRPr="00292EC5">
        <w:rPr>
          <w:sz w:val="28"/>
          <w:szCs w:val="28"/>
        </w:rPr>
        <w:t xml:space="preserve"> И в этой роли они синонимичны местоимению </w:t>
      </w:r>
      <w:proofErr w:type="gramStart"/>
      <w:r w:rsidRPr="00292EC5">
        <w:rPr>
          <w:sz w:val="28"/>
          <w:szCs w:val="28"/>
        </w:rPr>
        <w:t>свой</w:t>
      </w:r>
      <w:proofErr w:type="gramEnd"/>
      <w:r w:rsidRPr="00292EC5">
        <w:rPr>
          <w:sz w:val="28"/>
          <w:szCs w:val="28"/>
        </w:rPr>
        <w:t>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16.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Далёко от тебя, </w:t>
      </w:r>
      <w:proofErr w:type="gramStart"/>
      <w:r w:rsidRPr="00292EC5">
        <w:rPr>
          <w:sz w:val="28"/>
          <w:szCs w:val="28"/>
        </w:rPr>
        <w:t>о</w:t>
      </w:r>
      <w:proofErr w:type="gramEnd"/>
      <w:r w:rsidRPr="00292EC5">
        <w:rPr>
          <w:sz w:val="28"/>
          <w:szCs w:val="28"/>
        </w:rPr>
        <w:t xml:space="preserve"> родина святая,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Уж целый год я жил в краях страны чужой.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И часто о тебе грустил, воспоминая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Покой и </w:t>
      </w:r>
      <w:proofErr w:type="spellStart"/>
      <w:r w:rsidRPr="00292EC5">
        <w:rPr>
          <w:sz w:val="28"/>
          <w:szCs w:val="28"/>
        </w:rPr>
        <w:t>счастие</w:t>
      </w:r>
      <w:proofErr w:type="spellEnd"/>
      <w:r w:rsidRPr="00292EC5">
        <w:rPr>
          <w:sz w:val="28"/>
          <w:szCs w:val="28"/>
        </w:rPr>
        <w:t>, минувшее с тобой,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И вот в стране зимы, болот, снегов глубоких,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Где, так же одинок, и я печально жил,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>Я сохранил в душе остаток чувств высоких,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К тебе всю прежнюю любовь я сохранил.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О родина святая – обращение с частицей</w:t>
      </w:r>
      <w:proofErr w:type="gramStart"/>
      <w:r w:rsidRPr="00292EC5">
        <w:rPr>
          <w:sz w:val="28"/>
          <w:szCs w:val="28"/>
        </w:rPr>
        <w:t xml:space="preserve"> О</w:t>
      </w:r>
      <w:proofErr w:type="gramEnd"/>
      <w:r w:rsidRPr="00292EC5">
        <w:rPr>
          <w:sz w:val="28"/>
          <w:szCs w:val="28"/>
        </w:rPr>
        <w:t>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воспоминая покой и </w:t>
      </w:r>
      <w:proofErr w:type="spellStart"/>
      <w:r w:rsidRPr="00292EC5">
        <w:rPr>
          <w:sz w:val="28"/>
          <w:szCs w:val="28"/>
        </w:rPr>
        <w:t>счастие</w:t>
      </w:r>
      <w:proofErr w:type="spellEnd"/>
      <w:r w:rsidRPr="00292EC5">
        <w:rPr>
          <w:sz w:val="28"/>
          <w:szCs w:val="28"/>
        </w:rPr>
        <w:t xml:space="preserve"> - обособленное обстоятельство, выраженное деепричастным оборотом;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минувшее с тобой – обособленное определение, выраженное причастным оборотом и стоящее после определяемого слова;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зимы, болот, снегов глубоких – однородные члены предложения, не соединённые союзами;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Где и я печально жил – придаточное предложение;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так же </w:t>
      </w:r>
      <w:proofErr w:type="gramStart"/>
      <w:r w:rsidRPr="00292EC5">
        <w:rPr>
          <w:sz w:val="28"/>
          <w:szCs w:val="28"/>
        </w:rPr>
        <w:t>одинок</w:t>
      </w:r>
      <w:proofErr w:type="gramEnd"/>
      <w:r w:rsidRPr="00292EC5">
        <w:rPr>
          <w:sz w:val="28"/>
          <w:szCs w:val="28"/>
        </w:rPr>
        <w:t xml:space="preserve"> – уточнение;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Я сохранил в душе остаток чувств высоких,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К тебе всю прежнюю любовь я сохранил – запятая отделила части бессоюзного сложного предложения.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Однокоренные слова: воспоминая – минувшее;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формы одного и того же слова: от тебя – о тебе, с тобой, к тебе; 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страны – в стране.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17.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Этимологические словари объясняют происхождения слов. Слова располагаются по алфавиту, сгруппированы по первообразным словам или по корням. Обязательно приводятся примеры их употребления, есть ссылки на писателей, в тексте которых встречается данное слово.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Первым этимологическим словарём был «Корнеслов русского языка, сравнённого со всеми главнейшими славянскими наречиями и с двадцатью четырьмя иностранными словами» Ф.С. </w:t>
      </w:r>
      <w:proofErr w:type="spellStart"/>
      <w:r w:rsidRPr="00292EC5">
        <w:rPr>
          <w:sz w:val="28"/>
          <w:szCs w:val="28"/>
        </w:rPr>
        <w:t>Шишкевича</w:t>
      </w:r>
      <w:proofErr w:type="spellEnd"/>
      <w:r w:rsidRPr="00292EC5">
        <w:rPr>
          <w:sz w:val="28"/>
          <w:szCs w:val="28"/>
        </w:rPr>
        <w:t xml:space="preserve"> (1842 г.). В словаре разработано 1378 корней распространённых русских слов.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1880 г. – «Опыт словаря русского языка сравнительно с языками индоевропейскими» М. </w:t>
      </w:r>
      <w:proofErr w:type="spellStart"/>
      <w:r w:rsidRPr="00292EC5">
        <w:rPr>
          <w:sz w:val="28"/>
          <w:szCs w:val="28"/>
        </w:rPr>
        <w:t>Изюмова</w:t>
      </w:r>
      <w:proofErr w:type="spellEnd"/>
      <w:r w:rsidRPr="00292EC5">
        <w:rPr>
          <w:sz w:val="28"/>
          <w:szCs w:val="28"/>
        </w:rPr>
        <w:t>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lastRenderedPageBreak/>
        <w:t>1910-1916 г.г. – «Этимологический словарь русского языка» А.Г. Преображенского.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1961 г. - «Краткий этимологический словарь русского языка» под ред. Н.М. </w:t>
      </w:r>
      <w:proofErr w:type="spellStart"/>
      <w:r w:rsidRPr="00292EC5">
        <w:rPr>
          <w:sz w:val="28"/>
          <w:szCs w:val="28"/>
        </w:rPr>
        <w:t>Шанского</w:t>
      </w:r>
      <w:proofErr w:type="spellEnd"/>
      <w:r w:rsidRPr="00292EC5">
        <w:rPr>
          <w:sz w:val="28"/>
          <w:szCs w:val="28"/>
        </w:rPr>
        <w:t>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1973 г. – «Этимологический словарь русского языка» М.Фасмера, самый обширный словарь, 4 тома.</w:t>
      </w:r>
    </w:p>
    <w:p w:rsidR="00292EC5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>18.</w:t>
      </w:r>
    </w:p>
    <w:p w:rsidR="00826ED8" w:rsidRPr="00292EC5" w:rsidRDefault="00292EC5" w:rsidP="00292EC5">
      <w:pPr>
        <w:rPr>
          <w:sz w:val="28"/>
          <w:szCs w:val="28"/>
        </w:rPr>
      </w:pPr>
      <w:r w:rsidRPr="00292EC5">
        <w:rPr>
          <w:sz w:val="28"/>
          <w:szCs w:val="28"/>
        </w:rPr>
        <w:t xml:space="preserve">Топонимика – раздел лингвистики, исследующий географические названия (топонимы). От греч. topos-место, </w:t>
      </w:r>
      <w:proofErr w:type="spellStart"/>
      <w:r w:rsidRPr="00292EC5">
        <w:rPr>
          <w:sz w:val="28"/>
          <w:szCs w:val="28"/>
        </w:rPr>
        <w:t>onyma</w:t>
      </w:r>
      <w:proofErr w:type="spellEnd"/>
      <w:r w:rsidRPr="00292EC5">
        <w:rPr>
          <w:sz w:val="28"/>
          <w:szCs w:val="28"/>
        </w:rPr>
        <w:t xml:space="preserve"> - имя, название. По характеру объектов выделяется виды топонимии: </w:t>
      </w:r>
      <w:proofErr w:type="spellStart"/>
      <w:r w:rsidRPr="00292EC5">
        <w:rPr>
          <w:sz w:val="28"/>
          <w:szCs w:val="28"/>
        </w:rPr>
        <w:t>ойконимия</w:t>
      </w:r>
      <w:proofErr w:type="spellEnd"/>
      <w:r w:rsidRPr="00292EC5">
        <w:rPr>
          <w:sz w:val="28"/>
          <w:szCs w:val="28"/>
        </w:rPr>
        <w:t xml:space="preserve"> - названия населённых пунктов (</w:t>
      </w:r>
      <w:proofErr w:type="gramStart"/>
      <w:r w:rsidRPr="00292EC5">
        <w:rPr>
          <w:sz w:val="28"/>
          <w:szCs w:val="28"/>
        </w:rPr>
        <w:t>г</w:t>
      </w:r>
      <w:proofErr w:type="gramEnd"/>
      <w:r w:rsidRPr="00292EC5">
        <w:rPr>
          <w:sz w:val="28"/>
          <w:szCs w:val="28"/>
        </w:rPr>
        <w:t xml:space="preserve">. Москва); </w:t>
      </w:r>
      <w:proofErr w:type="spellStart"/>
      <w:r w:rsidRPr="00292EC5">
        <w:rPr>
          <w:sz w:val="28"/>
          <w:szCs w:val="28"/>
        </w:rPr>
        <w:t>гидронимия</w:t>
      </w:r>
      <w:proofErr w:type="spellEnd"/>
      <w:r w:rsidRPr="00292EC5">
        <w:rPr>
          <w:sz w:val="28"/>
          <w:szCs w:val="28"/>
        </w:rPr>
        <w:t xml:space="preserve"> - названия водных объектов (река Волга); </w:t>
      </w:r>
      <w:proofErr w:type="spellStart"/>
      <w:r w:rsidRPr="00292EC5">
        <w:rPr>
          <w:sz w:val="28"/>
          <w:szCs w:val="28"/>
        </w:rPr>
        <w:t>оронимия</w:t>
      </w:r>
      <w:proofErr w:type="spellEnd"/>
      <w:r w:rsidRPr="00292EC5">
        <w:rPr>
          <w:sz w:val="28"/>
          <w:szCs w:val="28"/>
        </w:rPr>
        <w:t xml:space="preserve"> – названия рельефа (Альпы, Кавказ).</w:t>
      </w:r>
    </w:p>
    <w:sectPr w:rsidR="00826ED8" w:rsidRPr="00292EC5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292EC5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23336"/>
    <w:rsid w:val="00155022"/>
    <w:rsid w:val="00167A47"/>
    <w:rsid w:val="00184014"/>
    <w:rsid w:val="001B0A17"/>
    <w:rsid w:val="001E3585"/>
    <w:rsid w:val="0020453E"/>
    <w:rsid w:val="00225CD2"/>
    <w:rsid w:val="00292EC5"/>
    <w:rsid w:val="002A113B"/>
    <w:rsid w:val="002C523A"/>
    <w:rsid w:val="00330BE7"/>
    <w:rsid w:val="0034084D"/>
    <w:rsid w:val="003B2520"/>
    <w:rsid w:val="003C15A4"/>
    <w:rsid w:val="003C2C24"/>
    <w:rsid w:val="004027D9"/>
    <w:rsid w:val="00435A83"/>
    <w:rsid w:val="00470BE0"/>
    <w:rsid w:val="004D7D3E"/>
    <w:rsid w:val="004E4746"/>
    <w:rsid w:val="004F4649"/>
    <w:rsid w:val="0056260E"/>
    <w:rsid w:val="00581577"/>
    <w:rsid w:val="005D112B"/>
    <w:rsid w:val="00633B3E"/>
    <w:rsid w:val="0063719E"/>
    <w:rsid w:val="00663AC8"/>
    <w:rsid w:val="00690180"/>
    <w:rsid w:val="006B537F"/>
    <w:rsid w:val="006B6836"/>
    <w:rsid w:val="006D20EA"/>
    <w:rsid w:val="006F77B8"/>
    <w:rsid w:val="007436F6"/>
    <w:rsid w:val="007C1FDE"/>
    <w:rsid w:val="00804795"/>
    <w:rsid w:val="00826ED8"/>
    <w:rsid w:val="008A15C5"/>
    <w:rsid w:val="0092647A"/>
    <w:rsid w:val="00990808"/>
    <w:rsid w:val="009A592C"/>
    <w:rsid w:val="009E4863"/>
    <w:rsid w:val="00A10ED6"/>
    <w:rsid w:val="00A91ED6"/>
    <w:rsid w:val="00AC05A7"/>
    <w:rsid w:val="00AE064E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A4D3B"/>
    <w:rsid w:val="00D63675"/>
    <w:rsid w:val="00D80E56"/>
    <w:rsid w:val="00DA20EE"/>
    <w:rsid w:val="00DC0B69"/>
    <w:rsid w:val="00DE3E0F"/>
    <w:rsid w:val="00ED31E5"/>
    <w:rsid w:val="00F0774F"/>
    <w:rsid w:val="00F138C6"/>
    <w:rsid w:val="00F13E29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1550</Words>
  <Characters>8836</Characters>
  <Application>Microsoft Office Word</Application>
  <DocSecurity>0</DocSecurity>
  <Lines>73</Lines>
  <Paragraphs>20</Paragraphs>
  <ScaleCrop>false</ScaleCrop>
  <Company>Microsoft</Company>
  <LinksUpToDate>false</LinksUpToDate>
  <CharactersWithSpaces>10366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2015-10-12T17:28:00Z</dcterms:created>
  <dcterms:modified xsi:type="dcterms:W3CDTF">2015-10-12T17:32:00Z</dcterms:modified>
</cp:coreProperties>
</file>